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349E7" w14:textId="77777777" w:rsidR="00D72AAC" w:rsidRPr="00CD29CD" w:rsidRDefault="00D72AAC" w:rsidP="00D72AA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D29C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Практическая часть для учащихся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 класса</w:t>
      </w:r>
    </w:p>
    <w:p w14:paraId="6CA6E59A" w14:textId="77777777" w:rsidR="00D72AAC" w:rsidRDefault="00D72AAC" w:rsidP="00D72AA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сердечно-легочной реанимации на тренажере «Максим» -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 баллов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9C3381C" w14:textId="77777777" w:rsidR="00D72AAC" w:rsidRDefault="00D72AAC" w:rsidP="00D72AA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Наложение жгута на бедро левой ноги –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 баллов.</w:t>
      </w:r>
    </w:p>
    <w:p w14:paraId="314C6B0E" w14:textId="77777777" w:rsidR="00D72AAC" w:rsidRDefault="00D72AAC" w:rsidP="00D72AA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Наложение шины на запястье левой руки –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 баллов.</w:t>
      </w:r>
    </w:p>
    <w:p w14:paraId="5BB3CC9B" w14:textId="77777777" w:rsidR="00D72AAC" w:rsidRPr="00D968EC" w:rsidRDefault="00D72AAC" w:rsidP="00D72AA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Наложение косыночной повязки на лобную часть головы –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 балла</w:t>
      </w:r>
    </w:p>
    <w:p w14:paraId="1BBD2BF4" w14:textId="428A751C" w:rsidR="00D72AAC" w:rsidRDefault="00D72AAC" w:rsidP="00D72AAC">
      <w:pPr>
        <w:pStyle w:val="a3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Всего: 23 балла </w:t>
      </w:r>
    </w:p>
    <w:p w14:paraId="14DEED51" w14:textId="77777777" w:rsidR="00D72AAC" w:rsidRDefault="00D72AAC" w:rsidP="00D72AAC">
      <w:pPr>
        <w:pStyle w:val="a3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7DD8E0A" w14:textId="4AA8A338" w:rsidR="00D72AAC" w:rsidRDefault="00D72AAC" w:rsidP="00D72AA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D29C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Практическая часть для учащихся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CD29C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класса.</w:t>
      </w:r>
    </w:p>
    <w:p w14:paraId="699F00A1" w14:textId="77777777" w:rsidR="00D72AAC" w:rsidRPr="00FE0B6F" w:rsidRDefault="00D72AAC" w:rsidP="00D72AA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0B6F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сердечно-легочной реанимации на тренажере «Максим» - </w:t>
      </w:r>
      <w:r w:rsidRPr="00FE0B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 баллов</w:t>
      </w:r>
      <w:r w:rsidRPr="00FE0B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3E80904" w14:textId="77777777" w:rsidR="00D72AAC" w:rsidRPr="00FE0B6F" w:rsidRDefault="00D72AAC" w:rsidP="00D72AA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0B6F">
        <w:rPr>
          <w:rFonts w:ascii="Times New Roman" w:hAnsi="Times New Roman" w:cs="Times New Roman"/>
          <w:color w:val="000000"/>
          <w:sz w:val="28"/>
          <w:szCs w:val="28"/>
        </w:rPr>
        <w:t xml:space="preserve">Наложение жгута на бедро левой ноги – </w:t>
      </w:r>
      <w:r w:rsidRPr="00FE0B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5 баллов.</w:t>
      </w:r>
    </w:p>
    <w:p w14:paraId="47AEA0D7" w14:textId="77777777" w:rsidR="00D72AAC" w:rsidRPr="00FE0B6F" w:rsidRDefault="00D72AAC" w:rsidP="00D72AA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0B6F">
        <w:rPr>
          <w:rFonts w:ascii="Times New Roman" w:hAnsi="Times New Roman" w:cs="Times New Roman"/>
          <w:color w:val="000000"/>
          <w:sz w:val="28"/>
          <w:szCs w:val="28"/>
        </w:rPr>
        <w:t xml:space="preserve">Наложение шины на запястье левой руки – </w:t>
      </w:r>
      <w:r w:rsidRPr="00FE0B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5 баллов.</w:t>
      </w:r>
    </w:p>
    <w:p w14:paraId="115D2F66" w14:textId="77777777" w:rsidR="00D72AAC" w:rsidRPr="00FE0B6F" w:rsidRDefault="00D72AAC" w:rsidP="00D72AA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0B6F">
        <w:rPr>
          <w:rFonts w:ascii="Times New Roman" w:hAnsi="Times New Roman" w:cs="Times New Roman"/>
          <w:color w:val="000000"/>
          <w:sz w:val="28"/>
          <w:szCs w:val="28"/>
        </w:rPr>
        <w:t xml:space="preserve">Наложение косыночной повязки на лобную часть головы – </w:t>
      </w:r>
      <w:r w:rsidRPr="00FE0B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3 балла</w:t>
      </w:r>
    </w:p>
    <w:p w14:paraId="3EF026FC" w14:textId="77777777" w:rsidR="00D72AAC" w:rsidRDefault="00D72AAC" w:rsidP="00D72AA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Всего: 23 балла</w:t>
      </w:r>
    </w:p>
    <w:p w14:paraId="43DE7841" w14:textId="47430BB3" w:rsidR="00AE2D9E" w:rsidRDefault="00AE2D9E"/>
    <w:p w14:paraId="6A12E012" w14:textId="06AC833B" w:rsidR="00D72AAC" w:rsidRPr="00D72AAC" w:rsidRDefault="00D72AAC" w:rsidP="00FC22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Практическая часть для учащихся 9 класса.</w:t>
      </w:r>
    </w:p>
    <w:p w14:paraId="2FE1E4B6" w14:textId="48919D0D" w:rsidR="00D72AAC" w:rsidRPr="00D72AAC" w:rsidRDefault="00D72AAC" w:rsidP="00D72AA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Надевание гражданского противогаза ГП – 5. (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5 баллов)</w:t>
      </w:r>
    </w:p>
    <w:p w14:paraId="657981E9" w14:textId="3C5037A6" w:rsid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До 7 секунд – 5 баллов; до 8 секунд – 4 балла; до 10 секунд – 3 балла; более 10 секунд – </w:t>
      </w:r>
      <w:r w:rsidRPr="00D72AAC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баллов</w:t>
      </w:r>
    </w:p>
    <w:p w14:paraId="6C73B511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FB3ACC" w14:textId="2CA49AF8" w:rsidR="00D72AAC" w:rsidRPr="00D72AAC" w:rsidRDefault="00D72AAC" w:rsidP="00D72AA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Разборка макета</w:t>
      </w: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массогабаритного автомата Калашникова. 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(5 баллов)</w:t>
      </w:r>
    </w:p>
    <w:p w14:paraId="307BEC84" w14:textId="2DF63E3E" w:rsid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До 15 сек. – 5 баллов; до 17 сек. – 4 балла; до 19 сек. – 3 балла; до 22 сек. – 2 балла; до 25 сек. – 1 балл; более 25 сек. – 0 баллов.</w:t>
      </w:r>
    </w:p>
    <w:p w14:paraId="5ABEAE1C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A25B5E" w14:textId="6104ABC5" w:rsidR="00D72AAC" w:rsidRPr="00D72AAC" w:rsidRDefault="00D72AAC" w:rsidP="00D72AA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Сборка макета</w:t>
      </w: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массогабаритного автомата Калашникова. 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(5 баллов)</w:t>
      </w:r>
    </w:p>
    <w:p w14:paraId="155CE7CB" w14:textId="602A3CFD" w:rsid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До 25 сек. – 5 баллов; до 27 сек. – 4 балла; до 32 сек. – 3 балла; до 38 сек. – 2 балла; до 45 сек. – 1 балл; более 45 сек. – 0 баллов.</w:t>
      </w:r>
    </w:p>
    <w:p w14:paraId="4F72A76D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C6F0FD" w14:textId="3E938A41" w:rsidR="00D72AAC" w:rsidRPr="00D72AAC" w:rsidRDefault="00D72AAC" w:rsidP="00D72AA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Снаряжение магазина учебными патронами согласно нормативу.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(5 баллов)</w:t>
      </w:r>
    </w:p>
    <w:p w14:paraId="0017D841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До 33 сек. – 5 баллов; до 38 сек. – 4 балла; до 43 сек. – 3 балла; до 48 сек. – 2 балла; до 53 сек. – 1 балл; более 53 сек. – 0 баллов.</w:t>
      </w:r>
    </w:p>
    <w:p w14:paraId="2DCFEDE3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E5E0C1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баллов соответствует (20 баллов).</w:t>
      </w:r>
    </w:p>
    <w:p w14:paraId="64574AEA" w14:textId="77777777" w:rsidR="00D72AAC" w:rsidRDefault="00D72AAC" w:rsidP="00D72AAC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87A20DB" w14:textId="61325E44" w:rsidR="00D72AAC" w:rsidRPr="00D72AAC" w:rsidRDefault="00D72AAC" w:rsidP="00FC22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Практическая часть для учащихся 10 класса.</w:t>
      </w:r>
    </w:p>
    <w:p w14:paraId="704B2867" w14:textId="77777777" w:rsidR="00D72AAC" w:rsidRPr="00D72AAC" w:rsidRDefault="00D72AAC" w:rsidP="00FC227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Надевание гражданского противогаза ГП – 5. (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5 баллов)</w:t>
      </w:r>
    </w:p>
    <w:p w14:paraId="0E59F620" w14:textId="05B67509" w:rsidR="00D72AAC" w:rsidRPr="00D72AAC" w:rsidRDefault="00D72AAC" w:rsidP="00FC22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До 7 секунд – 5 баллов; до 8 секунд – 4 балла; до 10 секунд – 3 балла; более 10 секунд – 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баллов</w:t>
      </w:r>
    </w:p>
    <w:p w14:paraId="2C43E319" w14:textId="4CD4AE06" w:rsidR="00D72AAC" w:rsidRPr="00D72AAC" w:rsidRDefault="00D72AAC" w:rsidP="00D72AA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Разборка макета</w:t>
      </w: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массогабаритного автомата Калашникова. 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(5 баллов)</w:t>
      </w:r>
    </w:p>
    <w:p w14:paraId="436BF5C5" w14:textId="77777777" w:rsidR="00D72AAC" w:rsidRPr="00D72AAC" w:rsidRDefault="00D72AAC" w:rsidP="00D72AAC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 15 сек. – 5 баллов; до 17 сек. – 4 балла; до 19 сек. – 3 балла; до 22 сек. – 2 балла; до 25 сек. – 1 балл; более 25 сек. – 0 баллов.</w:t>
      </w:r>
    </w:p>
    <w:p w14:paraId="1FC06F8B" w14:textId="22F92FC0" w:rsidR="00D72AAC" w:rsidRPr="00D72AAC" w:rsidRDefault="00D72AAC" w:rsidP="00D72AA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Сборка макета</w:t>
      </w: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массогабаритного автомата Калашникова. 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(5 баллов)</w:t>
      </w:r>
    </w:p>
    <w:p w14:paraId="3483ED55" w14:textId="77777777" w:rsidR="00D72AAC" w:rsidRPr="00D72AAC" w:rsidRDefault="00D72AAC" w:rsidP="00D72AAC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До 25 сек. – 5 баллов; до 27 сек. – 4 балла; до 32 сек. – 3 балла; до 38 сек. – 2 балла; до 45 сек. – 1 балл; более 45 сек. – 0 баллов.</w:t>
      </w:r>
    </w:p>
    <w:p w14:paraId="44349472" w14:textId="77777777" w:rsidR="00D72AAC" w:rsidRPr="00D72AAC" w:rsidRDefault="00D72AAC" w:rsidP="00D72AA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Снаряжение магазина учебными патронами согласно нормативу.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(5 баллов)</w:t>
      </w:r>
    </w:p>
    <w:p w14:paraId="302FA697" w14:textId="77777777" w:rsidR="00D72AAC" w:rsidRPr="00D72AAC" w:rsidRDefault="00D72AAC" w:rsidP="00D72AAC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До 33 сек. – 5 баллов; до 38 сек. – 4 балла; до 43 сек. – 3 балла; до 48 сек. – 2 балла; до 53 сек. – 1 балл; более 53 сек. – 0 баллов.</w:t>
      </w:r>
    </w:p>
    <w:p w14:paraId="2F16CC24" w14:textId="77777777" w:rsidR="00D72AAC" w:rsidRPr="00D72AAC" w:rsidRDefault="00D72AAC" w:rsidP="00D72AA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Метание ручных осколочных гранат (РКГ) на дальность.</w:t>
      </w:r>
    </w:p>
    <w:p w14:paraId="18A26064" w14:textId="77777777" w:rsidR="00D72AAC" w:rsidRPr="00D72AAC" w:rsidRDefault="00D72AAC" w:rsidP="00D72AAC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40 метров и более – 5 баллов;  35 – 39 – 4 балла;  32 – 34 – 3 балла;  29 – 31 – 2 балла; 26 -28 – 1 балл; менее 25 метров – 0 баллов.</w:t>
      </w:r>
    </w:p>
    <w:p w14:paraId="2858919B" w14:textId="5FE158B6" w:rsidR="00D72AAC" w:rsidRDefault="00D72AAC" w:rsidP="00D72AAC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баллов соответствует (25 баллов).</w:t>
      </w:r>
    </w:p>
    <w:p w14:paraId="63151EEC" w14:textId="77777777" w:rsidR="00D72AAC" w:rsidRPr="00D72AAC" w:rsidRDefault="00D72AAC" w:rsidP="00D72AAC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EFB0AFC" w14:textId="25B369D9" w:rsidR="00D72AAC" w:rsidRPr="00D72AAC" w:rsidRDefault="00D72AAC" w:rsidP="00FC22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Практическая часть для учащихся 11 класса.</w:t>
      </w:r>
    </w:p>
    <w:p w14:paraId="6AB12CA8" w14:textId="4CD58ACE" w:rsidR="00D72AAC" w:rsidRPr="00D72AAC" w:rsidRDefault="00D72AAC" w:rsidP="00D7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Надевание гражданского противогаза ГП – 5. (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5 баллов)</w:t>
      </w:r>
    </w:p>
    <w:p w14:paraId="4A1E8A46" w14:textId="046F5B5E" w:rsid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До 7 секунд – 5 баллов; до 8 секунд – 4 балла; до 10 секунд – 3 балла; более 10 секунд – 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баллов</w:t>
      </w:r>
    </w:p>
    <w:p w14:paraId="3F10CA17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0AB79CC" w14:textId="77777777" w:rsidR="00D72AAC" w:rsidRPr="00D72AAC" w:rsidRDefault="00D72AAC" w:rsidP="00D7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Разборка макета массогабаритного автомата Калашникова. 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(5 баллов)</w:t>
      </w:r>
    </w:p>
    <w:p w14:paraId="1D6C3CD6" w14:textId="0225A863" w:rsid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До 15 сек. – 5 баллов; до 17 сек. – 4 балла; до 19 сек. – 3 балла; до 22 сек. – 2 балла; до 25 сек. – 1 балл; более 25 сек. – 0 баллов.</w:t>
      </w:r>
    </w:p>
    <w:p w14:paraId="79B991E3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C669A48" w14:textId="77777777" w:rsidR="00D72AAC" w:rsidRPr="00D72AAC" w:rsidRDefault="00D72AAC" w:rsidP="00D7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Сборка макета массогабаритного автомата Калашникова. 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(5 баллов)</w:t>
      </w:r>
    </w:p>
    <w:p w14:paraId="6739B35D" w14:textId="373AD129" w:rsid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 До 25 сек. – 5 баллов; до 27 сек. – 4 балла; до 32 сек. – 3 балла; до 38 сек. – 2 балла; до 45 сек. – 1 балл; более 45 сек. – 0 баллов.</w:t>
      </w:r>
    </w:p>
    <w:p w14:paraId="6676E0F1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A2F69D" w14:textId="77777777" w:rsidR="00D72AAC" w:rsidRPr="00D72AAC" w:rsidRDefault="00D72AAC" w:rsidP="00D7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Снаряжение магазина учебными патронами согласно нормативу.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(5 баллов)</w:t>
      </w:r>
    </w:p>
    <w:p w14:paraId="25DBBA3B" w14:textId="79A06F97" w:rsid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>До 33 сек. – 5 баллов; до 38 сек. – 4 балла; до 43 сек. – 3 балла; до 48 сек. – 2 балла; до 53 сек. – 1 балл; более 53 сек. – 0 баллов.</w:t>
      </w:r>
    </w:p>
    <w:p w14:paraId="1AE5DF3B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6BB897A" w14:textId="023CA5AF" w:rsidR="00D72AAC" w:rsidRPr="00D72AAC" w:rsidRDefault="00D72AAC" w:rsidP="00D7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2AAC">
        <w:rPr>
          <w:rFonts w:ascii="Times New Roman" w:hAnsi="Times New Roman" w:cs="Times New Roman"/>
          <w:color w:val="000000"/>
          <w:sz w:val="28"/>
          <w:szCs w:val="28"/>
        </w:rPr>
        <w:t xml:space="preserve">Метание ручных осколочных гранат (Ф – 1) на точность, расстояние 10 метров до окопа размером 1,5 Х 2 метра. </w:t>
      </w: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(3 балла)</w:t>
      </w:r>
    </w:p>
    <w:p w14:paraId="2395FA91" w14:textId="77777777" w:rsidR="00D72AAC" w:rsidRPr="00D72AAC" w:rsidRDefault="00D72AAC" w:rsidP="00D72A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2A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Количество баллов за практическую часть </w:t>
      </w:r>
      <w:r w:rsidRPr="00D72AAC">
        <w:rPr>
          <w:rFonts w:ascii="Times New Roman" w:hAnsi="Times New Roman" w:cs="Times New Roman"/>
          <w:b/>
          <w:bCs/>
          <w:sz w:val="28"/>
          <w:szCs w:val="28"/>
        </w:rPr>
        <w:t>(23 балла)</w:t>
      </w:r>
    </w:p>
    <w:p w14:paraId="7224B29B" w14:textId="77777777" w:rsidR="00D72AAC" w:rsidRPr="00D72AAC" w:rsidRDefault="00D72AAC" w:rsidP="00D72AAC">
      <w:pPr>
        <w:jc w:val="both"/>
        <w:rPr>
          <w:sz w:val="24"/>
          <w:szCs w:val="24"/>
        </w:rPr>
      </w:pPr>
    </w:p>
    <w:sectPr w:rsidR="00D72AAC" w:rsidRPr="00D72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34FB0"/>
    <w:multiLevelType w:val="hybridMultilevel"/>
    <w:tmpl w:val="73EA446E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 w15:restartNumberingAfterBreak="0">
    <w:nsid w:val="23A948A9"/>
    <w:multiLevelType w:val="hybridMultilevel"/>
    <w:tmpl w:val="A1B87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735A44"/>
    <w:multiLevelType w:val="hybridMultilevel"/>
    <w:tmpl w:val="28244D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5F4E5D"/>
    <w:multiLevelType w:val="hybridMultilevel"/>
    <w:tmpl w:val="31864526"/>
    <w:lvl w:ilvl="0" w:tplc="11240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A070383"/>
    <w:multiLevelType w:val="hybridMultilevel"/>
    <w:tmpl w:val="EABCC9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E3"/>
    <w:rsid w:val="00AE2D9E"/>
    <w:rsid w:val="00B75EE3"/>
    <w:rsid w:val="00D72AAC"/>
    <w:rsid w:val="00FC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31BA6"/>
  <w15:chartTrackingRefBased/>
  <w15:docId w15:val="{B758A138-6D13-432E-AC48-D517F952A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AAC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72AA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2025-09-17T07:29:00Z</dcterms:created>
  <dcterms:modified xsi:type="dcterms:W3CDTF">2025-09-17T07:35:00Z</dcterms:modified>
</cp:coreProperties>
</file>